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1AA62" w14:textId="77777777" w:rsidR="00E113BB" w:rsidRPr="00E113BB" w:rsidRDefault="00E113BB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УТВЕРЖДАЮ</w:t>
      </w:r>
    </w:p>
    <w:p w14:paraId="372235F0" w14:textId="58BA3A90" w:rsidR="00E113BB" w:rsidRPr="00E113BB" w:rsidRDefault="002F1F00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д</w:t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КГП на ПХВ «</w:t>
      </w:r>
      <w:proofErr w:type="spellStart"/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Жамбылская</w:t>
      </w:r>
      <w:proofErr w:type="spellEnd"/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районная больница» </w:t>
      </w:r>
    </w:p>
    <w:p w14:paraId="367C04D7" w14:textId="77777777" w:rsidR="00E113BB" w:rsidRPr="00E113BB" w:rsidRDefault="00E113BB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КГУ «Управление здравоохранения </w:t>
      </w:r>
      <w:proofErr w:type="spellStart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акимата</w:t>
      </w:r>
      <w:proofErr w:type="spellEnd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Северо</w:t>
      </w:r>
      <w:proofErr w:type="spellEnd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–Казахстанской области»</w:t>
      </w:r>
    </w:p>
    <w:p w14:paraId="4ED27EFA" w14:textId="681A1DF9" w:rsidR="00E113BB" w:rsidRPr="00E113BB" w:rsidRDefault="002F1F00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Кашаганова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Бахыт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Тымербековна</w:t>
      </w:r>
      <w:bookmarkStart w:id="0" w:name="_GoBack"/>
      <w:bookmarkEnd w:id="0"/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________________________</w:t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 </w:t>
      </w:r>
      <w:proofErr w:type="gramStart"/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(</w:t>
      </w:r>
      <w:proofErr w:type="gramEnd"/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Подпись)</w:t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14:paraId="7C5E129C" w14:textId="77777777" w:rsidR="00E113BB" w:rsidRPr="00E113BB" w:rsidRDefault="00E113BB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"___"________________</w:t>
      </w:r>
    </w:p>
    <w:p w14:paraId="5F279C63" w14:textId="77777777" w:rsidR="003C4452" w:rsidRDefault="003C4452" w:rsidP="006A4883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BAD3C3C" w14:textId="77777777" w:rsidR="00BC58E8" w:rsidRDefault="00BC58E8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2BF2A" w14:textId="5100B4A8" w:rsidR="00574D40" w:rsidRDefault="00574D40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525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14:paraId="587C88B2" w14:textId="77777777"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2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579"/>
        <w:gridCol w:w="29"/>
        <w:gridCol w:w="2097"/>
        <w:gridCol w:w="6663"/>
        <w:gridCol w:w="1263"/>
      </w:tblGrid>
      <w:tr w:rsidR="00574D40" w:rsidRPr="006A4883" w14:paraId="15683510" w14:textId="77777777" w:rsidTr="006A4883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94F7B8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F02CA1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ECEDB6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4E3943" w14:paraId="445C8003" w14:textId="77777777" w:rsidTr="00642FD7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86766" w14:textId="77777777" w:rsidR="00574D40" w:rsidRPr="004E394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475D7" w14:textId="0762F0FA" w:rsidR="00574D40" w:rsidRPr="004E3943" w:rsidRDefault="00574D40" w:rsidP="00997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E3943">
              <w:rPr>
                <w:rFonts w:ascii="Times New Roman" w:hAnsi="Times New Roman" w:cs="Times New Roman"/>
                <w:b/>
              </w:rPr>
              <w:t>Наим</w:t>
            </w:r>
            <w:r w:rsidR="00997C73" w:rsidRPr="004E3943">
              <w:rPr>
                <w:rFonts w:ascii="Times New Roman" w:hAnsi="Times New Roman" w:cs="Times New Roman"/>
                <w:b/>
              </w:rPr>
              <w:t xml:space="preserve">енование медицинской техники </w:t>
            </w:r>
            <w:r w:rsidRPr="004E3943">
              <w:rPr>
                <w:rFonts w:ascii="Times New Roman" w:hAnsi="Times New Roman" w:cs="Times New Roman"/>
                <w:i/>
              </w:rPr>
              <w:t>(в соответств</w:t>
            </w:r>
            <w:r w:rsidR="00997C73" w:rsidRPr="004E3943">
              <w:rPr>
                <w:rFonts w:ascii="Times New Roman" w:hAnsi="Times New Roman" w:cs="Times New Roman"/>
                <w:i/>
              </w:rPr>
              <w:t>ии с государственным реестром медицинских изделий,</w:t>
            </w:r>
            <w:r w:rsidRPr="004E3943">
              <w:rPr>
                <w:rFonts w:ascii="Times New Roman" w:hAnsi="Times New Roman" w:cs="Times New Roman"/>
                <w:i/>
              </w:rPr>
              <w:t xml:space="preserve"> с указанием модели, наименования производителя, страны)</w:t>
            </w:r>
            <w:r w:rsidR="00997C73" w:rsidRPr="004E394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2CB47" w14:textId="5CDBB296" w:rsidR="0089361F" w:rsidRPr="0089361F" w:rsidRDefault="0089361F" w:rsidP="00893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Высокочастотный электрохир</w:t>
            </w:r>
            <w:r w:rsidR="005207A0">
              <w:rPr>
                <w:rFonts w:ascii="Times New Roman" w:hAnsi="Times New Roman" w:cs="Times New Roman"/>
              </w:rPr>
              <w:t>ургический аппарат (коагулятор)</w:t>
            </w:r>
          </w:p>
          <w:p w14:paraId="6F6D04C2" w14:textId="50C7D9E3" w:rsidR="000F06EC" w:rsidRPr="00E113BB" w:rsidRDefault="000F06EC" w:rsidP="0089361F">
            <w:pPr>
              <w:spacing w:after="0" w:line="240" w:lineRule="auto"/>
              <w:rPr>
                <w:rFonts w:asciiTheme="minorHAnsi" w:eastAsiaTheme="minorHAnsi" w:hAnsiTheme="minorHAnsi" w:cs="Times New Roman"/>
                <w:color w:val="000000"/>
                <w:lang w:eastAsia="en-US"/>
              </w:rPr>
            </w:pPr>
          </w:p>
        </w:tc>
      </w:tr>
      <w:tr w:rsidR="0089361F" w:rsidRPr="004E3943" w14:paraId="428FFCCB" w14:textId="77777777" w:rsidTr="000963F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BA7BE8B" w14:textId="46CAB3C4" w:rsidR="0089361F" w:rsidRPr="004E3943" w:rsidRDefault="0089361F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45B0F6" w14:textId="77777777" w:rsidR="0089361F" w:rsidRPr="004E3943" w:rsidRDefault="0089361F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2BEBC" w14:textId="77777777" w:rsidR="0089361F" w:rsidRPr="004E3943" w:rsidRDefault="0089361F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14:paraId="5F7C0551" w14:textId="77777777" w:rsidR="0089361F" w:rsidRPr="004E3943" w:rsidRDefault="0089361F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D828" w14:textId="7765FE9C" w:rsidR="0089361F" w:rsidRPr="004E3943" w:rsidRDefault="0089361F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474D" w14:textId="318B24B9" w:rsidR="0089361F" w:rsidRPr="004E3943" w:rsidRDefault="0089361F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  <w:lang w:eastAsia="zh-CN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D4DD6" w14:textId="77777777" w:rsidR="0089361F" w:rsidRPr="004E3943" w:rsidRDefault="0089361F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  <w:p w14:paraId="002FBDC6" w14:textId="77777777" w:rsidR="0089361F" w:rsidRPr="004E3943" w:rsidRDefault="0089361F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89361F" w:rsidRPr="004E3943" w14:paraId="1DBA087F" w14:textId="77777777" w:rsidTr="00702D8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E1C380" w14:textId="77777777" w:rsidR="0089361F" w:rsidRPr="004E3943" w:rsidRDefault="0089361F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15DFDC" w14:textId="77777777" w:rsidR="0089361F" w:rsidRPr="004E3943" w:rsidRDefault="0089361F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FD5E" w14:textId="645428D8" w:rsidR="0089361F" w:rsidRPr="004E3943" w:rsidRDefault="0089361F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89361F" w:rsidRPr="004E3943" w14:paraId="08E456AD" w14:textId="77777777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0334FE" w14:textId="77777777" w:rsidR="0089361F" w:rsidRPr="004E3943" w:rsidRDefault="0089361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14EA49" w14:textId="77777777" w:rsidR="0089361F" w:rsidRPr="004E3943" w:rsidRDefault="0089361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CCF94" w14:textId="21BE9D36" w:rsidR="0089361F" w:rsidRPr="004E3943" w:rsidRDefault="0089361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45188" w14:textId="735F08D2" w:rsidR="0089361F" w:rsidRPr="004E3943" w:rsidRDefault="0089361F" w:rsidP="005207A0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89361F">
              <w:rPr>
                <w:rFonts w:ascii="Times New Roman" w:hAnsi="Times New Roman" w:cs="Times New Roman"/>
              </w:rPr>
              <w:t xml:space="preserve">Высокочастотный электрохирургический аппарат (коагулятор)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A81C2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Высокочастотный электрохирургический аппарат (коагулятор) предназначен для коагуляции и резания мягких тканей организма токами высокой частоты при проведении операций в условиях больниц и клиник </w:t>
            </w:r>
          </w:p>
          <w:p w14:paraId="08B0F022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9361F">
              <w:rPr>
                <w:rFonts w:ascii="Times New Roman" w:hAnsi="Times New Roman" w:cs="Times New Roman"/>
              </w:rPr>
              <w:t>Монополярные</w:t>
            </w:r>
            <w:proofErr w:type="spellEnd"/>
            <w:r w:rsidRPr="0089361F">
              <w:rPr>
                <w:rFonts w:ascii="Times New Roman" w:hAnsi="Times New Roman" w:cs="Times New Roman"/>
              </w:rPr>
              <w:t xml:space="preserve"> режимы: 9 режимов</w:t>
            </w:r>
          </w:p>
          <w:p w14:paraId="06F8F730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Биполярные режимы: 1 режим</w:t>
            </w:r>
          </w:p>
          <w:p w14:paraId="182F8DB5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Память: функция </w:t>
            </w:r>
            <w:proofErr w:type="spellStart"/>
            <w:r w:rsidRPr="0089361F">
              <w:rPr>
                <w:rFonts w:ascii="Times New Roman" w:hAnsi="Times New Roman" w:cs="Times New Roman"/>
              </w:rPr>
              <w:t>запомининия</w:t>
            </w:r>
            <w:proofErr w:type="spellEnd"/>
            <w:r w:rsidRPr="0089361F">
              <w:rPr>
                <w:rFonts w:ascii="Times New Roman" w:hAnsi="Times New Roman" w:cs="Times New Roman"/>
              </w:rPr>
              <w:t xml:space="preserve"> последних настроек</w:t>
            </w:r>
          </w:p>
          <w:p w14:paraId="735C251A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ВЧ выходы: 1 </w:t>
            </w:r>
            <w:proofErr w:type="spellStart"/>
            <w:r w:rsidRPr="0089361F">
              <w:rPr>
                <w:rFonts w:ascii="Times New Roman" w:hAnsi="Times New Roman" w:cs="Times New Roman"/>
              </w:rPr>
              <w:t>монополярный</w:t>
            </w:r>
            <w:proofErr w:type="spellEnd"/>
            <w:r w:rsidRPr="0089361F">
              <w:rPr>
                <w:rFonts w:ascii="Times New Roman" w:hAnsi="Times New Roman" w:cs="Times New Roman"/>
              </w:rPr>
              <w:t xml:space="preserve"> + 1 биполярный</w:t>
            </w:r>
          </w:p>
          <w:p w14:paraId="31085A2C" w14:textId="694F2F6B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lastRenderedPageBreak/>
              <w:t xml:space="preserve">Мощность </w:t>
            </w:r>
            <w:proofErr w:type="spellStart"/>
            <w:r w:rsidRPr="0089361F">
              <w:rPr>
                <w:rFonts w:ascii="Times New Roman" w:hAnsi="Times New Roman" w:cs="Times New Roman"/>
              </w:rPr>
              <w:t>монополярный</w:t>
            </w:r>
            <w:proofErr w:type="spellEnd"/>
            <w:r w:rsidRPr="0089361F">
              <w:rPr>
                <w:rFonts w:ascii="Times New Roman" w:hAnsi="Times New Roman" w:cs="Times New Roman"/>
              </w:rPr>
              <w:t xml:space="preserve"> рез: </w:t>
            </w:r>
            <w:r w:rsidR="005207A0">
              <w:rPr>
                <w:rFonts w:ascii="Times New Roman" w:hAnsi="Times New Roman" w:cs="Times New Roman"/>
              </w:rPr>
              <w:t xml:space="preserve">не менее </w:t>
            </w:r>
            <w:r w:rsidRPr="0089361F">
              <w:rPr>
                <w:rFonts w:ascii="Times New Roman" w:hAnsi="Times New Roman" w:cs="Times New Roman"/>
              </w:rPr>
              <w:t>160 Ватт</w:t>
            </w:r>
          </w:p>
          <w:p w14:paraId="28780A0D" w14:textId="7A07741D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Мощность </w:t>
            </w:r>
            <w:proofErr w:type="spellStart"/>
            <w:r w:rsidRPr="0089361F">
              <w:rPr>
                <w:rFonts w:ascii="Times New Roman" w:hAnsi="Times New Roman" w:cs="Times New Roman"/>
              </w:rPr>
              <w:t>монополярная</w:t>
            </w:r>
            <w:proofErr w:type="spellEnd"/>
            <w:r w:rsidRPr="0089361F">
              <w:rPr>
                <w:rFonts w:ascii="Times New Roman" w:hAnsi="Times New Roman" w:cs="Times New Roman"/>
              </w:rPr>
              <w:t xml:space="preserve"> коагуляция: </w:t>
            </w:r>
            <w:r w:rsidR="005207A0">
              <w:rPr>
                <w:rFonts w:ascii="Times New Roman" w:hAnsi="Times New Roman" w:cs="Times New Roman"/>
              </w:rPr>
              <w:t xml:space="preserve">не менее </w:t>
            </w:r>
            <w:r w:rsidRPr="0089361F">
              <w:rPr>
                <w:rFonts w:ascii="Times New Roman" w:hAnsi="Times New Roman" w:cs="Times New Roman"/>
              </w:rPr>
              <w:t>120 Ватт</w:t>
            </w:r>
          </w:p>
          <w:p w14:paraId="202653D1" w14:textId="0AFE7AB8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Мощность биполярная коагуляция: </w:t>
            </w:r>
            <w:r w:rsidR="005207A0">
              <w:rPr>
                <w:rFonts w:ascii="Times New Roman" w:hAnsi="Times New Roman" w:cs="Times New Roman"/>
              </w:rPr>
              <w:t xml:space="preserve">не менее </w:t>
            </w:r>
            <w:r w:rsidRPr="0089361F">
              <w:rPr>
                <w:rFonts w:ascii="Times New Roman" w:hAnsi="Times New Roman" w:cs="Times New Roman"/>
              </w:rPr>
              <w:t>100 Ватт</w:t>
            </w:r>
          </w:p>
          <w:p w14:paraId="796A2A27" w14:textId="5FB693D2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Напряжение</w:t>
            </w:r>
            <w:r w:rsidR="005207A0">
              <w:rPr>
                <w:rFonts w:ascii="Times New Roman" w:hAnsi="Times New Roman" w:cs="Times New Roman"/>
              </w:rPr>
              <w:t>: не менее</w:t>
            </w:r>
            <w:r w:rsidRPr="0089361F">
              <w:rPr>
                <w:rFonts w:ascii="Times New Roman" w:hAnsi="Times New Roman" w:cs="Times New Roman"/>
              </w:rPr>
              <w:t xml:space="preserve"> 230 VAC</w:t>
            </w:r>
          </w:p>
          <w:p w14:paraId="78E000F7" w14:textId="7A51DB38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Частота</w:t>
            </w:r>
            <w:r w:rsidR="005207A0">
              <w:rPr>
                <w:rFonts w:ascii="Times New Roman" w:hAnsi="Times New Roman" w:cs="Times New Roman"/>
              </w:rPr>
              <w:t>: не менее</w:t>
            </w:r>
            <w:r w:rsidRPr="0089361F">
              <w:rPr>
                <w:rFonts w:ascii="Times New Roman" w:hAnsi="Times New Roman" w:cs="Times New Roman"/>
              </w:rPr>
              <w:t xml:space="preserve"> 50/60 </w:t>
            </w:r>
            <w:proofErr w:type="spellStart"/>
            <w:r w:rsidRPr="0089361F">
              <w:rPr>
                <w:rFonts w:ascii="Times New Roman" w:hAnsi="Times New Roman" w:cs="Times New Roman"/>
              </w:rPr>
              <w:t>Hz</w:t>
            </w:r>
            <w:proofErr w:type="spellEnd"/>
          </w:p>
          <w:p w14:paraId="44920C06" w14:textId="3153DDD1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Потребляемая мощность: </w:t>
            </w:r>
            <w:r w:rsidR="005207A0">
              <w:rPr>
                <w:rFonts w:ascii="Times New Roman" w:hAnsi="Times New Roman" w:cs="Times New Roman"/>
              </w:rPr>
              <w:t xml:space="preserve">не менее </w:t>
            </w:r>
            <w:r w:rsidRPr="0089361F">
              <w:rPr>
                <w:rFonts w:ascii="Times New Roman" w:hAnsi="Times New Roman" w:cs="Times New Roman"/>
              </w:rPr>
              <w:t xml:space="preserve">370 </w:t>
            </w:r>
            <w:proofErr w:type="spellStart"/>
            <w:r w:rsidRPr="0089361F">
              <w:rPr>
                <w:rFonts w:ascii="Times New Roman" w:hAnsi="Times New Roman" w:cs="Times New Roman"/>
              </w:rPr>
              <w:t>Ва</w:t>
            </w:r>
            <w:proofErr w:type="spellEnd"/>
            <w:r w:rsidRPr="0089361F">
              <w:rPr>
                <w:rFonts w:ascii="Times New Roman" w:hAnsi="Times New Roman" w:cs="Times New Roman"/>
              </w:rPr>
              <w:t>.</w:t>
            </w:r>
          </w:p>
          <w:p w14:paraId="31E42B9B" w14:textId="734E3858" w:rsidR="0089361F" w:rsidRPr="0089361F" w:rsidRDefault="005207A0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Вес: </w:t>
            </w:r>
            <w:r w:rsidR="0089361F" w:rsidRPr="0089361F">
              <w:rPr>
                <w:rFonts w:ascii="Times New Roman" w:hAnsi="Times New Roman" w:cs="Times New Roman"/>
              </w:rPr>
              <w:t>4,5 кг</w:t>
            </w:r>
          </w:p>
          <w:p w14:paraId="1969A297" w14:textId="0573CF31" w:rsidR="0089361F" w:rsidRPr="0089361F" w:rsidRDefault="005207A0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Размер: </w:t>
            </w:r>
            <w:r w:rsidR="0089361F" w:rsidRPr="0089361F">
              <w:rPr>
                <w:rFonts w:ascii="Times New Roman" w:hAnsi="Times New Roman" w:cs="Times New Roman"/>
              </w:rPr>
              <w:t>250х240х120мм</w:t>
            </w:r>
          </w:p>
          <w:p w14:paraId="048F4710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Рабочая температура:  +10° - +40°C</w:t>
            </w:r>
          </w:p>
          <w:p w14:paraId="00A42E89" w14:textId="77777777" w:rsid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Класс защиты: Класс 1 тип СF</w:t>
            </w:r>
          </w:p>
          <w:p w14:paraId="3F0DBD0E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Высокочастотный электрохирургический аппарат должен обладать следующими характеристиками режимов коагуляции и резания:</w:t>
            </w:r>
          </w:p>
          <w:p w14:paraId="0D1AAA9D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Режимы </w:t>
            </w:r>
            <w:proofErr w:type="spellStart"/>
            <w:r w:rsidRPr="0089361F">
              <w:rPr>
                <w:rFonts w:ascii="Times New Roman" w:hAnsi="Times New Roman" w:cs="Times New Roman"/>
              </w:rPr>
              <w:t>монополярные</w:t>
            </w:r>
            <w:proofErr w:type="spellEnd"/>
            <w:r w:rsidRPr="0089361F">
              <w:rPr>
                <w:rFonts w:ascii="Times New Roman" w:hAnsi="Times New Roman" w:cs="Times New Roman"/>
              </w:rPr>
              <w:t xml:space="preserve">: </w:t>
            </w:r>
          </w:p>
          <w:p w14:paraId="53100B6C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 </w:t>
            </w:r>
          </w:p>
          <w:p w14:paraId="29930587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1. Режим PURE CUT (Чистое резание) — чистое резание без коагуляции с динамической регулировкой мощности на основе импеданса ткани</w:t>
            </w:r>
          </w:p>
          <w:p w14:paraId="0847D6FA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2. Режим PURE CUT PULSED PURE CUT (Чистое импульсное резание) — чистое импульсное резание без коагуляции</w:t>
            </w:r>
          </w:p>
          <w:p w14:paraId="470EDA82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3. Режим BLEND CUT (Смешанный, мягкий коагулирующий эффект — меньшая область идентификации) — смешанное резание со средним коагулирующим эффектом с динамической регулировкой мощности на основе импеданса ткани</w:t>
            </w:r>
          </w:p>
          <w:p w14:paraId="1FE19514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4. Режим BLEND CUT PULSED 1 (Быстрое импульсное резание 1) — быстрое импульсное резание со слабым коагулирующим эффектом </w:t>
            </w:r>
          </w:p>
          <w:p w14:paraId="2C20F0AA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 xml:space="preserve">5. Режим BLEND CUT PULSED 2 (Быстрое импульсное резание 2) — быстрое импульсное резание с сильным  коагулирующим эффектом </w:t>
            </w:r>
          </w:p>
          <w:p w14:paraId="06BD7FC8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6. Режим MICRO COAG (</w:t>
            </w:r>
            <w:proofErr w:type="spellStart"/>
            <w:r w:rsidRPr="0089361F">
              <w:rPr>
                <w:rFonts w:ascii="Times New Roman" w:hAnsi="Times New Roman" w:cs="Times New Roman"/>
              </w:rPr>
              <w:t>Микрокоагуляция</w:t>
            </w:r>
            <w:proofErr w:type="spellEnd"/>
            <w:r w:rsidRPr="0089361F">
              <w:rPr>
                <w:rFonts w:ascii="Times New Roman" w:hAnsi="Times New Roman" w:cs="Times New Roman"/>
              </w:rPr>
              <w:t>) — контактная низковольтная микро коагуляция с динамической регулировкой мощности на основе импеданса ткани</w:t>
            </w:r>
          </w:p>
          <w:p w14:paraId="2EDBBCDA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7. Режим MICRO COAG PULSED (</w:t>
            </w:r>
            <w:proofErr w:type="spellStart"/>
            <w:r w:rsidRPr="0089361F">
              <w:rPr>
                <w:rFonts w:ascii="Times New Roman" w:hAnsi="Times New Roman" w:cs="Times New Roman"/>
              </w:rPr>
              <w:t>Микрокоагуляция</w:t>
            </w:r>
            <w:proofErr w:type="spellEnd"/>
            <w:r w:rsidRPr="0089361F">
              <w:rPr>
                <w:rFonts w:ascii="Times New Roman" w:hAnsi="Times New Roman" w:cs="Times New Roman"/>
              </w:rPr>
              <w:t xml:space="preserve"> импульсная) — контактная низковольтная импульсная микро коагуляция</w:t>
            </w:r>
          </w:p>
          <w:p w14:paraId="3EE8BC94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8. Режим FULG COAG (Прижигание) — бесконтактная высоковольтная коагуляция с динамической регулировкой мощности на основе импеданса ткани</w:t>
            </w:r>
          </w:p>
          <w:p w14:paraId="269465CB" w14:textId="77777777" w:rsid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9. Режим FULG COAG PULSED(Импульсное прижигание) — бесконтактная высоковольтная импульсная коагуляция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F95C938" w14:textId="77777777" w:rsidR="0089361F" w:rsidRPr="0089361F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lastRenderedPageBreak/>
              <w:t>Режимы биполярные:</w:t>
            </w:r>
          </w:p>
          <w:p w14:paraId="0398B669" w14:textId="3055777C" w:rsidR="0089361F" w:rsidRPr="004F710C" w:rsidRDefault="0089361F" w:rsidP="00893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1. Режим BICOAG  (Биполярная коагуляция) коагуляция с полной автоматической регулировкой мощности на основе импеданса ткани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A921E" w14:textId="5FF31787" w:rsidR="0089361F" w:rsidRPr="0089361F" w:rsidRDefault="0089361F" w:rsidP="0089361F">
            <w:pPr>
              <w:pStyle w:val="a8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89361F" w:rsidRPr="004E3943" w14:paraId="3129F04A" w14:textId="77777777" w:rsidTr="00702D84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ECDA11" w14:textId="2BE546E9" w:rsidR="0089361F" w:rsidRPr="004E3943" w:rsidRDefault="0089361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7661EA" w14:textId="77777777" w:rsidR="0089361F" w:rsidRPr="004E3943" w:rsidRDefault="0089361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759B9" w14:textId="43BE8504" w:rsidR="0089361F" w:rsidRPr="004E3943" w:rsidRDefault="0089361F" w:rsidP="00FE7B91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89361F" w:rsidRPr="004E3943" w14:paraId="40222F54" w14:textId="77777777" w:rsidTr="008D1FC4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F8F0F9" w14:textId="77777777" w:rsidR="0089361F" w:rsidRPr="004E3943" w:rsidRDefault="0089361F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414BE9" w14:textId="77777777" w:rsidR="0089361F" w:rsidRPr="004E3943" w:rsidRDefault="0089361F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A001C" w14:textId="2642D855" w:rsidR="0089361F" w:rsidRPr="004E3943" w:rsidRDefault="0089361F" w:rsidP="00FE7B9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053B0" w14:textId="77777777" w:rsidR="0089361F" w:rsidRPr="0089361F" w:rsidRDefault="0089361F" w:rsidP="00142F56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Принадлежности для  высокочастотных электрохирургических аппаратов: Педаль управления тип: двухклавишная,</w:t>
            </w:r>
          </w:p>
          <w:p w14:paraId="63B32389" w14:textId="0EB75BAF" w:rsidR="0089361F" w:rsidRPr="004E3943" w:rsidRDefault="0089361F" w:rsidP="004E3943">
            <w:pPr>
              <w:pStyle w:val="a8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пневматическая,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50CC3" w14:textId="77777777" w:rsidR="0089361F" w:rsidRPr="0089361F" w:rsidRDefault="0089361F" w:rsidP="00142F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Принадлежности для  высокочастотных электрохирургических аппаратов: Педаль управления тип: двухклавишная,</w:t>
            </w:r>
          </w:p>
          <w:p w14:paraId="6A673827" w14:textId="0BE459E0" w:rsidR="0089361F" w:rsidRPr="004E3943" w:rsidRDefault="005207A0" w:rsidP="00325095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пневматическая.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213E7" w14:textId="568A1CB2" w:rsidR="0089361F" w:rsidRPr="004E3943" w:rsidRDefault="0089361F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1 шт.</w:t>
            </w:r>
          </w:p>
        </w:tc>
      </w:tr>
      <w:tr w:rsidR="0089361F" w:rsidRPr="004E3943" w14:paraId="45CEE8DF" w14:textId="77777777" w:rsidTr="00702D8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CDF1FD" w14:textId="43EEFF00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C92C56" w14:textId="77777777" w:rsidR="0089361F" w:rsidRPr="004E3943" w:rsidRDefault="0089361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6B1C6" w14:textId="77777777" w:rsidR="0089361F" w:rsidRPr="004E3943" w:rsidRDefault="0089361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89361F" w:rsidRPr="004E3943" w14:paraId="22CC3630" w14:textId="77777777" w:rsidTr="0027586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986D20" w14:textId="77777777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9F3672" w14:textId="77777777" w:rsidR="0089361F" w:rsidRPr="004E3943" w:rsidRDefault="0089361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89ABE" w14:textId="49C5B05F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3101" w14:textId="621AA41D" w:rsidR="0089361F" w:rsidRPr="0089361F" w:rsidRDefault="0089361F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Принадлежности для высокочастотных электрохирургических а</w:t>
            </w:r>
            <w:r w:rsidR="005207A0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ппаратов: электрод нейтральный тип: </w:t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резиновый, пластинчатый, многоразовый, </w:t>
            </w:r>
            <w:proofErr w:type="spellStart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автоклавируемый</w:t>
            </w:r>
            <w:proofErr w:type="spellEnd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, моющийся, с кабелем, тип соединительного разъема: штырь, папа, длина соединительного кабеля: 2500 мм; размеры - диаметры: 150 х 250 мм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E63B" w14:textId="0C91395E" w:rsidR="0089361F" w:rsidRPr="0089361F" w:rsidRDefault="0089361F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Принадлежности для высокочастотных электрохирургических ап</w:t>
            </w:r>
            <w:r w:rsidR="005207A0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паратов: электрод нейтральный тип:</w:t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 резиновый, пластинчатый, многоразовый, </w:t>
            </w:r>
            <w:proofErr w:type="spellStart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автоклавируемый</w:t>
            </w:r>
            <w:proofErr w:type="spellEnd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, моющийся, с кабелем, тип соединительного разъема: штырь, папа, длина соединительного кабеля: 2500 мм; размеры - диаметры: 150 х 250 мм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E2A5E" w14:textId="0B7BB02F" w:rsidR="0089361F" w:rsidRPr="004E3943" w:rsidRDefault="0089361F" w:rsidP="009B67C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1 шт.</w:t>
            </w:r>
          </w:p>
        </w:tc>
      </w:tr>
      <w:tr w:rsidR="0089361F" w:rsidRPr="004E3943" w14:paraId="7D4A4AE3" w14:textId="77777777" w:rsidTr="0027586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5EAB6" w14:textId="77777777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9A251A" w14:textId="77777777" w:rsidR="0089361F" w:rsidRPr="004E3943" w:rsidRDefault="0089361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E403F" w14:textId="400C0BE5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376A6" w14:textId="32E1B3A1" w:rsidR="0089361F" w:rsidRPr="0089361F" w:rsidRDefault="0089361F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Принадлежности для </w:t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lastRenderedPageBreak/>
              <w:t>высокочастотных</w:t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  <w:t>электро</w:t>
            </w:r>
            <w:r w:rsidR="005207A0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хирургических аппаратов: кабель </w:t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биполярный для электродов, тип разъема: двойной штырь, длина: 3000 мм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B75E7" w14:textId="2946194E" w:rsidR="0089361F" w:rsidRPr="0089361F" w:rsidRDefault="0089361F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lastRenderedPageBreak/>
              <w:t>Принадлежности для  высокочастотных</w:t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  <w:t>электрохирургических аппаратов: кабель</w:t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lastRenderedPageBreak/>
              <w:t>биполярный для электродов, тип разъема: двойной штырь, длина: 3000 мм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6F038" w14:textId="2322B48C" w:rsidR="0089361F" w:rsidRPr="004E3943" w:rsidRDefault="0089361F" w:rsidP="009B67C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89361F" w:rsidRPr="004E3943" w14:paraId="662D8FB2" w14:textId="77777777" w:rsidTr="0027586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8FE214" w14:textId="77777777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E1035D" w14:textId="77777777" w:rsidR="0089361F" w:rsidRPr="004E3943" w:rsidRDefault="0089361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AE86A" w14:textId="293132CC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31E59" w14:textId="5B8314DB" w:rsidR="0089361F" w:rsidRPr="0089361F" w:rsidRDefault="005207A0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Принадлежности для </w:t>
            </w:r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высокочастотных</w:t>
            </w:r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  <w:t xml:space="preserve">электрохирургических аппаратов: кабель </w:t>
            </w:r>
            <w:proofErr w:type="spellStart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монополярный</w:t>
            </w:r>
            <w:proofErr w:type="spellEnd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 для электродов, для </w:t>
            </w:r>
            <w:proofErr w:type="spellStart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инструметов</w:t>
            </w:r>
            <w:proofErr w:type="spellEnd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, для режущих петел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ь, для диатермических петель, </w:t>
            </w:r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для ножниц, для щипцов; тип разъема: штырь, гнездо; диаметр разъема: 4 мм; длина: 3000 мм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00F21" w14:textId="2FB9D340" w:rsidR="0089361F" w:rsidRPr="0089361F" w:rsidRDefault="005207A0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Принадлежности для </w:t>
            </w:r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высокочастотных</w:t>
            </w:r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  <w:t xml:space="preserve">электрохирургических аппаратов: кабель </w:t>
            </w:r>
            <w:proofErr w:type="spellStart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монополярный</w:t>
            </w:r>
            <w:proofErr w:type="spellEnd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 для электродов, для </w:t>
            </w:r>
            <w:proofErr w:type="spellStart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инструметов</w:t>
            </w:r>
            <w:proofErr w:type="spellEnd"/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, для режущих петел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ь, для диатермических петель, </w:t>
            </w:r>
            <w:r w:rsidR="0089361F"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для ножниц, для щипцов; тип разъема: штырь, гнездо; диаметр разъема: 4 мм; длина: 3000 мм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133D0" w14:textId="05751E8D" w:rsidR="0089361F" w:rsidRPr="004E3943" w:rsidRDefault="0089361F" w:rsidP="009B67C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1 шт.</w:t>
            </w:r>
          </w:p>
        </w:tc>
      </w:tr>
      <w:tr w:rsidR="0089361F" w:rsidRPr="004E3943" w14:paraId="172666A1" w14:textId="77777777" w:rsidTr="00D813B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4851C" w14:textId="77777777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37776" w14:textId="77777777" w:rsidR="0089361F" w:rsidRPr="004E3943" w:rsidRDefault="0089361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AC01D" w14:textId="5F769772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8CEA2" w14:textId="7AB1EA40" w:rsidR="0089361F" w:rsidRPr="0089361F" w:rsidRDefault="0089361F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Принадлежности для высокочастотных электрохирургических аппаратов: Рукоятка с управлением, </w:t>
            </w:r>
            <w:proofErr w:type="spellStart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монополярная</w:t>
            </w:r>
            <w:proofErr w:type="spellEnd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, многоразовая, электродный разъем 2.4 мм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BFC3C" w14:textId="64C7CC3C" w:rsidR="0089361F" w:rsidRPr="0089361F" w:rsidRDefault="0089361F" w:rsidP="009B67CF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Принадлежности для высокочастотных электрохирургических аппаратов: Рукоятка с управлением, </w:t>
            </w:r>
            <w:proofErr w:type="spellStart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монополярная</w:t>
            </w:r>
            <w:proofErr w:type="spellEnd"/>
            <w:r w:rsidRPr="0089361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, многоразовая, электродный разъем 2.4 мм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86C7B" w14:textId="7921C9D5" w:rsidR="0089361F" w:rsidRPr="004E3943" w:rsidRDefault="0089361F" w:rsidP="009B67C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1 шт.</w:t>
            </w:r>
          </w:p>
        </w:tc>
      </w:tr>
      <w:tr w:rsidR="0089361F" w:rsidRPr="004E3943" w14:paraId="498213C0" w14:textId="77777777" w:rsidTr="006A488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8AF" w14:textId="77777777" w:rsidR="0089361F" w:rsidRPr="004E3943" w:rsidRDefault="0089361F" w:rsidP="009B67CF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D71D" w14:textId="77777777" w:rsidR="0089361F" w:rsidRPr="004E3943" w:rsidRDefault="0089361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E3943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9161C" w14:textId="496E32E3" w:rsidR="0089361F" w:rsidRPr="00CB49B4" w:rsidRDefault="0089361F" w:rsidP="00893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361F">
              <w:rPr>
                <w:rFonts w:ascii="Times New Roman" w:hAnsi="Times New Roman" w:cs="Times New Roman"/>
              </w:rPr>
              <w:t>Условия окружающей среды: температура эксплуатации 10 - 40 °C, относительная влажность 15 - 95% (без кон</w:t>
            </w:r>
            <w:r w:rsidR="005207A0">
              <w:rPr>
                <w:rFonts w:ascii="Times New Roman" w:hAnsi="Times New Roman" w:cs="Times New Roman"/>
              </w:rPr>
              <w:t xml:space="preserve">денсации), давление при </w:t>
            </w:r>
            <w:r w:rsidRPr="0089361F">
              <w:rPr>
                <w:rFonts w:ascii="Times New Roman" w:hAnsi="Times New Roman" w:cs="Times New Roman"/>
              </w:rPr>
              <w:t xml:space="preserve">эксплуатации 700 - 1060 </w:t>
            </w:r>
            <w:proofErr w:type="spellStart"/>
            <w:r w:rsidRPr="0089361F">
              <w:rPr>
                <w:rFonts w:ascii="Times New Roman" w:hAnsi="Times New Roman" w:cs="Times New Roman"/>
              </w:rPr>
              <w:t>гПа</w:t>
            </w:r>
            <w:proofErr w:type="spellEnd"/>
            <w:r w:rsidRPr="0089361F">
              <w:rPr>
                <w:rFonts w:ascii="Times New Roman" w:hAnsi="Times New Roman" w:cs="Times New Roman"/>
              </w:rPr>
              <w:t>, температура хранения 5 - 50 °C, температу</w:t>
            </w:r>
            <w:r w:rsidR="005207A0">
              <w:rPr>
                <w:rFonts w:ascii="Times New Roman" w:hAnsi="Times New Roman" w:cs="Times New Roman"/>
              </w:rPr>
              <w:t xml:space="preserve">ра транспортировки -10 - 50 °C, </w:t>
            </w:r>
            <w:r w:rsidRPr="0089361F">
              <w:rPr>
                <w:rFonts w:ascii="Times New Roman" w:hAnsi="Times New Roman" w:cs="Times New Roman"/>
              </w:rPr>
              <w:t>влажность при тра</w:t>
            </w:r>
            <w:r w:rsidR="005207A0">
              <w:rPr>
                <w:rFonts w:ascii="Times New Roman" w:hAnsi="Times New Roman" w:cs="Times New Roman"/>
              </w:rPr>
              <w:t xml:space="preserve">нсп./хранении 10 - </w:t>
            </w:r>
            <w:r w:rsidRPr="0089361F">
              <w:rPr>
                <w:rFonts w:ascii="Times New Roman" w:hAnsi="Times New Roman" w:cs="Times New Roman"/>
              </w:rPr>
              <w:t xml:space="preserve">95% (без конденсации), давление при </w:t>
            </w:r>
            <w:r w:rsidRPr="0089361F">
              <w:rPr>
                <w:rFonts w:ascii="Times New Roman" w:hAnsi="Times New Roman" w:cs="Times New Roman"/>
              </w:rPr>
              <w:lastRenderedPageBreak/>
              <w:t>тра</w:t>
            </w:r>
            <w:r w:rsidR="005207A0">
              <w:rPr>
                <w:rFonts w:ascii="Times New Roman" w:hAnsi="Times New Roman" w:cs="Times New Roman"/>
              </w:rPr>
              <w:t xml:space="preserve">нсп./хранении 500 - 1060 </w:t>
            </w:r>
            <w:proofErr w:type="spellStart"/>
            <w:r w:rsidR="005207A0">
              <w:rPr>
                <w:rFonts w:ascii="Times New Roman" w:hAnsi="Times New Roman" w:cs="Times New Roman"/>
              </w:rPr>
              <w:t>гПа</w:t>
            </w:r>
            <w:proofErr w:type="spellEnd"/>
            <w:r w:rsidR="005207A0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89361F" w:rsidRPr="004E3943" w14:paraId="3F1167B2" w14:textId="77777777" w:rsidTr="0023603A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95F4" w14:textId="31237974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16605" w14:textId="40E85F4F" w:rsidR="0089361F" w:rsidRPr="004E3943" w:rsidRDefault="0089361F" w:rsidP="009B67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E3943">
              <w:rPr>
                <w:rFonts w:ascii="Times New Roman" w:hAnsi="Times New Roman" w:cs="Times New Roman"/>
                <w:b/>
              </w:rPr>
              <w:t>Условия осуществления поставки медицинской техники</w:t>
            </w:r>
          </w:p>
          <w:p w14:paraId="6EC38004" w14:textId="77777777" w:rsidR="0089361F" w:rsidRPr="004E3943" w:rsidRDefault="0089361F" w:rsidP="009B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30E1D" w14:textId="2168F237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7BC">
              <w:rPr>
                <w:rFonts w:ascii="Times New Roman" w:hAnsi="Times New Roman" w:cs="Times New Roman"/>
              </w:rPr>
              <w:t>DDP пункт назначения согласно условиям договора</w:t>
            </w:r>
          </w:p>
        </w:tc>
      </w:tr>
      <w:tr w:rsidR="0089361F" w:rsidRPr="004E3943" w14:paraId="39BBB4C6" w14:textId="77777777" w:rsidTr="0023603A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E67E" w14:textId="77777777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E268D" w14:textId="01453887" w:rsidR="0089361F" w:rsidRPr="004E3943" w:rsidRDefault="0089361F" w:rsidP="009B67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D3911" w14:textId="77777777" w:rsidR="0089361F" w:rsidRPr="00EA67BC" w:rsidRDefault="0089361F" w:rsidP="005C4435">
            <w:pPr>
              <w:jc w:val="center"/>
              <w:rPr>
                <w:rFonts w:ascii="Times New Roman" w:hAnsi="Times New Roman" w:cs="Times New Roman"/>
              </w:rPr>
            </w:pPr>
            <w:r w:rsidRPr="00EA67BC">
              <w:rPr>
                <w:rFonts w:ascii="Times New Roman" w:hAnsi="Times New Roman" w:cs="Times New Roman"/>
              </w:rPr>
              <w:t>90 календарных дней</w:t>
            </w:r>
          </w:p>
          <w:p w14:paraId="202EAD51" w14:textId="57431C10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7BC">
              <w:rPr>
                <w:rFonts w:ascii="Times New Roman" w:hAnsi="Times New Roman" w:cs="Times New Roman"/>
              </w:rPr>
              <w:t>Адрес: DDP согласно условиям договора</w:t>
            </w:r>
          </w:p>
        </w:tc>
      </w:tr>
      <w:tr w:rsidR="0089361F" w:rsidRPr="004E3943" w14:paraId="06B594B2" w14:textId="77777777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2DA2E" w14:textId="77777777" w:rsidR="0089361F" w:rsidRPr="004E3943" w:rsidRDefault="0089361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91722" w14:textId="396A2185" w:rsidR="0089361F" w:rsidRPr="004E3943" w:rsidRDefault="0089361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CD8C8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</w:t>
            </w:r>
          </w:p>
          <w:p w14:paraId="33455EE0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14:paraId="075598A3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79CD4FD9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14:paraId="547D1F3B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14:paraId="5F240DBF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05304722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14:paraId="2825A8A9" w14:textId="77777777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EB027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EB0273">
              <w:rPr>
                <w:rFonts w:ascii="Times New Roman" w:hAnsi="Times New Roman" w:cs="Times New Roman"/>
              </w:rPr>
              <w:t>-узловой разборкой);</w:t>
            </w:r>
          </w:p>
          <w:p w14:paraId="73545E61" w14:textId="47C435E8" w:rsidR="0089361F" w:rsidRPr="00EB0273" w:rsidRDefault="0089361F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14:paraId="4AF58F86" w14:textId="0A134584" w:rsidR="0008474E" w:rsidRPr="004E3943" w:rsidRDefault="0008474E" w:rsidP="0089361F">
      <w:pPr>
        <w:rPr>
          <w:rFonts w:ascii="Times New Roman" w:hAnsi="Times New Roman" w:cs="Times New Roman"/>
        </w:rPr>
      </w:pPr>
    </w:p>
    <w:sectPr w:rsidR="0008474E" w:rsidRPr="004E3943" w:rsidSect="005207A0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28"/>
  </w:num>
  <w:num w:numId="5">
    <w:abstractNumId w:val="19"/>
  </w:num>
  <w:num w:numId="6">
    <w:abstractNumId w:val="10"/>
  </w:num>
  <w:num w:numId="7">
    <w:abstractNumId w:val="23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29"/>
  </w:num>
  <w:num w:numId="13">
    <w:abstractNumId w:val="17"/>
  </w:num>
  <w:num w:numId="14">
    <w:abstractNumId w:val="7"/>
  </w:num>
  <w:num w:numId="15">
    <w:abstractNumId w:val="16"/>
  </w:num>
  <w:num w:numId="16">
    <w:abstractNumId w:val="27"/>
  </w:num>
  <w:num w:numId="17">
    <w:abstractNumId w:val="6"/>
  </w:num>
  <w:num w:numId="18">
    <w:abstractNumId w:val="2"/>
  </w:num>
  <w:num w:numId="19">
    <w:abstractNumId w:val="20"/>
  </w:num>
  <w:num w:numId="20">
    <w:abstractNumId w:val="3"/>
  </w:num>
  <w:num w:numId="21">
    <w:abstractNumId w:val="5"/>
  </w:num>
  <w:num w:numId="22">
    <w:abstractNumId w:val="24"/>
  </w:num>
  <w:num w:numId="23">
    <w:abstractNumId w:val="26"/>
  </w:num>
  <w:num w:numId="24">
    <w:abstractNumId w:val="22"/>
  </w:num>
  <w:num w:numId="25">
    <w:abstractNumId w:val="25"/>
  </w:num>
  <w:num w:numId="26">
    <w:abstractNumId w:val="30"/>
  </w:num>
  <w:num w:numId="27">
    <w:abstractNumId w:val="18"/>
  </w:num>
  <w:num w:numId="28">
    <w:abstractNumId w:val="12"/>
  </w:num>
  <w:num w:numId="29">
    <w:abstractNumId w:val="14"/>
  </w:num>
  <w:num w:numId="30">
    <w:abstractNumId w:val="13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D40"/>
    <w:rsid w:val="00010575"/>
    <w:rsid w:val="0008474E"/>
    <w:rsid w:val="00086BEB"/>
    <w:rsid w:val="000907FC"/>
    <w:rsid w:val="000963F5"/>
    <w:rsid w:val="00097B38"/>
    <w:rsid w:val="00097C9B"/>
    <w:rsid w:val="000A4B40"/>
    <w:rsid w:val="000C05A3"/>
    <w:rsid w:val="000C3E18"/>
    <w:rsid w:val="000D1F85"/>
    <w:rsid w:val="000F06EC"/>
    <w:rsid w:val="000F69B4"/>
    <w:rsid w:val="00137AFC"/>
    <w:rsid w:val="0015251A"/>
    <w:rsid w:val="001571E0"/>
    <w:rsid w:val="00160A9F"/>
    <w:rsid w:val="00176776"/>
    <w:rsid w:val="00183A5D"/>
    <w:rsid w:val="001A0039"/>
    <w:rsid w:val="001B099C"/>
    <w:rsid w:val="001D5003"/>
    <w:rsid w:val="001F1670"/>
    <w:rsid w:val="002050C7"/>
    <w:rsid w:val="00231552"/>
    <w:rsid w:val="002453A1"/>
    <w:rsid w:val="00247C0B"/>
    <w:rsid w:val="00250265"/>
    <w:rsid w:val="002645D2"/>
    <w:rsid w:val="00285143"/>
    <w:rsid w:val="002C06DB"/>
    <w:rsid w:val="002C4C88"/>
    <w:rsid w:val="002C5569"/>
    <w:rsid w:val="002E4A11"/>
    <w:rsid w:val="002F1F00"/>
    <w:rsid w:val="002F21D1"/>
    <w:rsid w:val="002F41F2"/>
    <w:rsid w:val="003078D1"/>
    <w:rsid w:val="00325095"/>
    <w:rsid w:val="00326293"/>
    <w:rsid w:val="003561C8"/>
    <w:rsid w:val="003A6093"/>
    <w:rsid w:val="003C4452"/>
    <w:rsid w:val="004713E7"/>
    <w:rsid w:val="00492AC6"/>
    <w:rsid w:val="004A24EF"/>
    <w:rsid w:val="004E1A6F"/>
    <w:rsid w:val="004E3943"/>
    <w:rsid w:val="004F710C"/>
    <w:rsid w:val="005207A0"/>
    <w:rsid w:val="0052410B"/>
    <w:rsid w:val="00526D34"/>
    <w:rsid w:val="00554977"/>
    <w:rsid w:val="00574D40"/>
    <w:rsid w:val="005B213A"/>
    <w:rsid w:val="005B41B3"/>
    <w:rsid w:val="005C6C67"/>
    <w:rsid w:val="00621FC9"/>
    <w:rsid w:val="00642FD7"/>
    <w:rsid w:val="0065455E"/>
    <w:rsid w:val="00655525"/>
    <w:rsid w:val="00655E84"/>
    <w:rsid w:val="00682A0F"/>
    <w:rsid w:val="00684852"/>
    <w:rsid w:val="006A4883"/>
    <w:rsid w:val="006A7C61"/>
    <w:rsid w:val="006E3961"/>
    <w:rsid w:val="007029CF"/>
    <w:rsid w:val="00704F0B"/>
    <w:rsid w:val="00713EEC"/>
    <w:rsid w:val="00756B3B"/>
    <w:rsid w:val="007A6653"/>
    <w:rsid w:val="007C049A"/>
    <w:rsid w:val="00855594"/>
    <w:rsid w:val="0089361F"/>
    <w:rsid w:val="008B3B01"/>
    <w:rsid w:val="008C0393"/>
    <w:rsid w:val="008C1617"/>
    <w:rsid w:val="008D1303"/>
    <w:rsid w:val="008F2A88"/>
    <w:rsid w:val="0090026A"/>
    <w:rsid w:val="00905AF8"/>
    <w:rsid w:val="009347CE"/>
    <w:rsid w:val="00947729"/>
    <w:rsid w:val="00950D16"/>
    <w:rsid w:val="00982E37"/>
    <w:rsid w:val="00997C73"/>
    <w:rsid w:val="009B67CF"/>
    <w:rsid w:val="009D3173"/>
    <w:rsid w:val="009E79E3"/>
    <w:rsid w:val="00A24817"/>
    <w:rsid w:val="00A37297"/>
    <w:rsid w:val="00A37FF6"/>
    <w:rsid w:val="00A762BB"/>
    <w:rsid w:val="00AA77E4"/>
    <w:rsid w:val="00AB4D73"/>
    <w:rsid w:val="00AB753B"/>
    <w:rsid w:val="00AC357F"/>
    <w:rsid w:val="00AD51EC"/>
    <w:rsid w:val="00AE419B"/>
    <w:rsid w:val="00AF58BB"/>
    <w:rsid w:val="00B14D81"/>
    <w:rsid w:val="00B577D5"/>
    <w:rsid w:val="00B654F8"/>
    <w:rsid w:val="00BC58E8"/>
    <w:rsid w:val="00BE017F"/>
    <w:rsid w:val="00BF2D0B"/>
    <w:rsid w:val="00C01EA6"/>
    <w:rsid w:val="00C12902"/>
    <w:rsid w:val="00C40740"/>
    <w:rsid w:val="00CB49B4"/>
    <w:rsid w:val="00D07B4D"/>
    <w:rsid w:val="00D15E99"/>
    <w:rsid w:val="00D55480"/>
    <w:rsid w:val="00D61CAE"/>
    <w:rsid w:val="00D71126"/>
    <w:rsid w:val="00D72E5F"/>
    <w:rsid w:val="00D84DA5"/>
    <w:rsid w:val="00DB440A"/>
    <w:rsid w:val="00DE42BC"/>
    <w:rsid w:val="00E07F1C"/>
    <w:rsid w:val="00E113BB"/>
    <w:rsid w:val="00E33D88"/>
    <w:rsid w:val="00E34398"/>
    <w:rsid w:val="00E5510A"/>
    <w:rsid w:val="00EA1C89"/>
    <w:rsid w:val="00EB0273"/>
    <w:rsid w:val="00ED2A86"/>
    <w:rsid w:val="00EE6370"/>
    <w:rsid w:val="00F90F62"/>
    <w:rsid w:val="00F91E7B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4C28DFD8-186D-47C4-972C-0745AD2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22268-DA8D-4C34-AD1C-06BD67982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CVETA</cp:lastModifiedBy>
  <cp:revision>31</cp:revision>
  <cp:lastPrinted>2021-04-19T08:29:00Z</cp:lastPrinted>
  <dcterms:created xsi:type="dcterms:W3CDTF">2020-12-25T04:35:00Z</dcterms:created>
  <dcterms:modified xsi:type="dcterms:W3CDTF">2022-05-17T10:01:00Z</dcterms:modified>
</cp:coreProperties>
</file>